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28" w:rsidRDefault="00CB3628" w:rsidP="00E53EFA">
      <w:pPr>
        <w:spacing w:after="0" w:line="240" w:lineRule="auto"/>
      </w:pP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</w:t>
      </w:r>
    </w:p>
    <w:p w:rsidR="00CB3628" w:rsidRPr="00241BB4" w:rsidRDefault="00CB3628" w:rsidP="00CB3628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41BB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Юго-Северного сельского поселения</w:t>
      </w:r>
    </w:p>
    <w:p w:rsidR="00CB3628" w:rsidRPr="00241BB4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Тихорецкого</w:t>
      </w:r>
      <w:r w:rsidRPr="00241BB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241BB4">
        <w:rPr>
          <w:rFonts w:ascii="Times New Roman" w:hAnsi="Times New Roman"/>
          <w:sz w:val="28"/>
          <w:szCs w:val="28"/>
        </w:rPr>
        <w:t xml:space="preserve">от </w:t>
      </w:r>
      <w:r w:rsidR="00177DF9">
        <w:rPr>
          <w:rFonts w:ascii="Times New Roman" w:hAnsi="Times New Roman"/>
          <w:sz w:val="28"/>
          <w:szCs w:val="28"/>
        </w:rPr>
        <w:t>___________</w:t>
      </w:r>
      <w:r w:rsidRPr="00241BB4">
        <w:rPr>
          <w:rFonts w:ascii="Times New Roman" w:hAnsi="Times New Roman"/>
          <w:sz w:val="28"/>
          <w:szCs w:val="28"/>
        </w:rPr>
        <w:t xml:space="preserve"> № </w:t>
      </w:r>
      <w:r w:rsidR="00177DF9">
        <w:rPr>
          <w:rFonts w:ascii="Times New Roman" w:hAnsi="Times New Roman"/>
          <w:sz w:val="28"/>
          <w:szCs w:val="28"/>
        </w:rPr>
        <w:t>_____</w:t>
      </w:r>
    </w:p>
    <w:p w:rsidR="00CB3628" w:rsidRPr="00CB3628" w:rsidRDefault="00CB3628" w:rsidP="00CB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1749"/>
        <w:gridCol w:w="1496"/>
        <w:gridCol w:w="1496"/>
        <w:gridCol w:w="1496"/>
        <w:gridCol w:w="1496"/>
        <w:gridCol w:w="1541"/>
        <w:gridCol w:w="1496"/>
      </w:tblGrid>
      <w:tr w:rsidR="00840C82" w:rsidRPr="00CB3628" w:rsidTr="00CB3628">
        <w:trPr>
          <w:trHeight w:val="1369"/>
        </w:trPr>
        <w:tc>
          <w:tcPr>
            <w:tcW w:w="14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0C82" w:rsidRPr="00CB3628" w:rsidRDefault="00840C82" w:rsidP="001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Прогноз социально-экономического развития Юго-Северного сельского поселения Тихорецкого района на 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среднесрочный период (на 202</w:t>
            </w:r>
            <w:r w:rsidR="00177D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77D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D71683" w:rsidRP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177D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CB3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годов)</w:t>
            </w:r>
          </w:p>
        </w:tc>
      </w:tr>
      <w:tr w:rsidR="00CB3628" w:rsidRPr="00CB3628" w:rsidTr="00CB3628">
        <w:trPr>
          <w:trHeight w:val="623"/>
        </w:trPr>
        <w:tc>
          <w:tcPr>
            <w:tcW w:w="39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40C82" w:rsidRPr="00E53EFA" w:rsidRDefault="00CB3628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49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40C82" w:rsidRPr="00E53EFA" w:rsidRDefault="00CB3628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CB3628" w:rsidRPr="00CB3628" w:rsidTr="00CB3628">
        <w:trPr>
          <w:trHeight w:val="557"/>
        </w:trPr>
        <w:tc>
          <w:tcPr>
            <w:tcW w:w="3923" w:type="dxa"/>
            <w:vMerge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01BE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71683"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84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Население</w:t>
            </w:r>
          </w:p>
        </w:tc>
      </w:tr>
      <w:tr w:rsidR="00CB3628" w:rsidRPr="00CB3628" w:rsidTr="00CB3628">
        <w:trPr>
          <w:trHeight w:val="42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0B97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Производство товаров и услуг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Сельское хозяйство</w:t>
            </w:r>
          </w:p>
        </w:tc>
      </w:tr>
      <w:tr w:rsidR="00CB3628" w:rsidRPr="00CB3628" w:rsidTr="00324609">
        <w:trPr>
          <w:trHeight w:val="591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CB3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(по полному кругу организаций)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84D5A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00 187,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CB3628" w:rsidRPr="00CB3628" w:rsidTr="00324609">
        <w:trPr>
          <w:trHeight w:val="415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40C82" w:rsidRPr="00CB3628" w:rsidTr="00324609">
        <w:trPr>
          <w:trHeight w:val="293"/>
        </w:trPr>
        <w:tc>
          <w:tcPr>
            <w:tcW w:w="14693" w:type="dxa"/>
            <w:gridSpan w:val="8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Строительство</w:t>
            </w:r>
          </w:p>
        </w:tc>
      </w:tr>
      <w:tr w:rsidR="00CB3628" w:rsidRPr="00CB3628" w:rsidTr="00324609">
        <w:trPr>
          <w:trHeight w:val="285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CB3628" w:rsidRPr="00CB3628" w:rsidTr="00324609">
        <w:trPr>
          <w:trHeight w:val="415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97306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 Потребительский рынок</w:t>
            </w:r>
          </w:p>
        </w:tc>
      </w:tr>
      <w:tr w:rsidR="00CB3628" w:rsidRPr="00CB3628" w:rsidTr="00324609">
        <w:trPr>
          <w:trHeight w:val="420"/>
        </w:trPr>
        <w:tc>
          <w:tcPr>
            <w:tcW w:w="3923" w:type="dxa"/>
            <w:shd w:val="clear" w:color="000000" w:fill="FFFFFF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26 703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27 558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28 388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29 218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30 048</w:t>
            </w:r>
            <w:r w:rsidR="00201B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B3628" w:rsidRPr="00CB3628" w:rsidTr="00324609">
        <w:trPr>
          <w:trHeight w:val="426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201BE3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201B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B3628" w:rsidRPr="00CB3628" w:rsidTr="00324609">
        <w:trPr>
          <w:trHeight w:val="403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общественного питания 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</w:tr>
      <w:tr w:rsidR="00CB3628" w:rsidRPr="00CB3628" w:rsidTr="00324609">
        <w:trPr>
          <w:trHeight w:val="423"/>
        </w:trPr>
        <w:tc>
          <w:tcPr>
            <w:tcW w:w="3923" w:type="dxa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201B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324B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324B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324B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Малое и среднее предпринимательство, включая микропредприятия</w:t>
            </w:r>
          </w:p>
        </w:tc>
      </w:tr>
      <w:tr w:rsidR="00CB3628" w:rsidRPr="00CB3628" w:rsidTr="003D45A5">
        <w:trPr>
          <w:trHeight w:val="607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84D5A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3D45A5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B3628" w:rsidRPr="00CB3628" w:rsidTr="00324609">
        <w:trPr>
          <w:trHeight w:val="1140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субъектов малого и среднего предпринимательства (без внешних совместителей)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Инвестиции</w:t>
            </w:r>
          </w:p>
        </w:tc>
      </w:tr>
      <w:tr w:rsidR="00CB3628" w:rsidRPr="00CB3628" w:rsidTr="00324609">
        <w:trPr>
          <w:trHeight w:val="850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84D5A" w:rsidP="0079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45A5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3D45A5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CB3628" w:rsidRPr="00CB3628" w:rsidTr="00324609">
        <w:trPr>
          <w:trHeight w:val="126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к предыдущему году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3D45A5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97306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22F3B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012DD8" w:rsidP="003D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012DD8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24609" w:rsidRPr="00CB3628" w:rsidTr="00324609">
        <w:trPr>
          <w:trHeight w:val="271"/>
        </w:trPr>
        <w:tc>
          <w:tcPr>
            <w:tcW w:w="14693" w:type="dxa"/>
            <w:gridSpan w:val="8"/>
            <w:shd w:val="clear" w:color="auto" w:fill="auto"/>
            <w:hideMark/>
          </w:tcPr>
          <w:p w:rsidR="00324609" w:rsidRPr="00E53EFA" w:rsidRDefault="00324609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Финансовая деятельность организаций</w:t>
            </w:r>
          </w:p>
        </w:tc>
      </w:tr>
      <w:tr w:rsidR="00CB3628" w:rsidRPr="00CB3628" w:rsidTr="00324609">
        <w:trPr>
          <w:trHeight w:val="55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прибыльных организаций (по полному кругу предприятий)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22F3B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2E81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23D3E" w:rsidP="007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2E81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23D3E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23D3E" w:rsidRPr="00E53EFA" w:rsidRDefault="003D45A5" w:rsidP="00012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2DD8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3D3E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</w:tr>
      <w:tr w:rsidR="00324609" w:rsidRPr="00CB3628" w:rsidTr="00324609">
        <w:trPr>
          <w:trHeight w:val="270"/>
        </w:trPr>
        <w:tc>
          <w:tcPr>
            <w:tcW w:w="14693" w:type="dxa"/>
            <w:gridSpan w:val="8"/>
            <w:shd w:val="clear" w:color="auto" w:fill="auto"/>
            <w:hideMark/>
          </w:tcPr>
          <w:p w:rsidR="00324609" w:rsidRPr="00E53EFA" w:rsidRDefault="00324609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Денежные доходы и расходы населения</w:t>
            </w:r>
          </w:p>
        </w:tc>
      </w:tr>
      <w:tr w:rsidR="00CB3628" w:rsidRPr="00CB3628" w:rsidTr="00324609">
        <w:trPr>
          <w:trHeight w:val="543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Среднедушевой денежный доход на одного жителя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22F3B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722F3B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Труд и занятость</w:t>
            </w:r>
          </w:p>
        </w:tc>
      </w:tr>
      <w:tr w:rsidR="00CB3628" w:rsidRPr="00CB3628" w:rsidTr="00324609">
        <w:trPr>
          <w:trHeight w:val="557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23D3E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CB3628" w:rsidRPr="00CB3628" w:rsidTr="00324609">
        <w:trPr>
          <w:trHeight w:val="424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B3628" w:rsidRPr="00CB3628" w:rsidTr="00324609">
        <w:trPr>
          <w:trHeight w:val="557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Среднемесячная номинальная начисленная заработная плата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2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012DD8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CB3628" w:rsidRPr="00CB3628" w:rsidTr="00324609">
        <w:trPr>
          <w:trHeight w:val="551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B3628" w:rsidRPr="00CB3628" w:rsidTr="00324609">
        <w:trPr>
          <w:trHeight w:val="1408"/>
        </w:trPr>
        <w:tc>
          <w:tcPr>
            <w:tcW w:w="3923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49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722F3B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23D3E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40C82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1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96" w:type="dxa"/>
            <w:shd w:val="clear" w:color="000000" w:fill="FFFFFF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B3628" w:rsidRPr="00CB3628" w:rsidTr="00324609">
        <w:trPr>
          <w:trHeight w:val="549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22F3B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029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722F3B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</w:t>
            </w:r>
            <w:r w:rsidR="004029E3"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2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40C82" w:rsidRPr="00E53EFA" w:rsidRDefault="004029E3" w:rsidP="0078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40C82" w:rsidRPr="00CB3628" w:rsidTr="00CB3628">
        <w:trPr>
          <w:trHeight w:val="405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840C82" w:rsidRPr="00E53EFA" w:rsidRDefault="00840C82" w:rsidP="00840C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Развитие социальной сферы</w:t>
            </w:r>
          </w:p>
        </w:tc>
      </w:tr>
      <w:tr w:rsidR="00324609" w:rsidRPr="00CB3628" w:rsidTr="00324609">
        <w:trPr>
          <w:trHeight w:val="280"/>
        </w:trPr>
        <w:tc>
          <w:tcPr>
            <w:tcW w:w="14693" w:type="dxa"/>
            <w:gridSpan w:val="8"/>
            <w:shd w:val="clear" w:color="auto" w:fill="auto"/>
            <w:vAlign w:val="center"/>
            <w:hideMark/>
          </w:tcPr>
          <w:p w:rsidR="00324609" w:rsidRPr="00E53EFA" w:rsidRDefault="00324609" w:rsidP="0032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Обеспеченность:  </w:t>
            </w:r>
          </w:p>
        </w:tc>
      </w:tr>
      <w:tr w:rsidR="00CB3628" w:rsidRPr="00CB3628" w:rsidTr="00324609">
        <w:trPr>
          <w:trHeight w:val="1134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CB3628" w:rsidRPr="00CB3628" w:rsidTr="00324609">
        <w:trPr>
          <w:trHeight w:val="1122"/>
        </w:trPr>
        <w:tc>
          <w:tcPr>
            <w:tcW w:w="3923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амбулаторно-поликлиническими учреждениями</w:t>
            </w:r>
          </w:p>
        </w:tc>
        <w:tc>
          <w:tcPr>
            <w:tcW w:w="1749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 в смену на 1 тыс. человек населения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41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96" w:type="dxa"/>
            <w:shd w:val="clear" w:color="auto" w:fill="auto"/>
            <w:hideMark/>
          </w:tcPr>
          <w:p w:rsidR="00840C82" w:rsidRPr="00E53EFA" w:rsidRDefault="00840C82" w:rsidP="0032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</w:tbl>
    <w:p w:rsidR="00F648E5" w:rsidRDefault="00F648E5"/>
    <w:p w:rsidR="00324609" w:rsidRDefault="00324609"/>
    <w:p w:rsidR="00324609" w:rsidRPr="00324609" w:rsidRDefault="00324609" w:rsidP="0032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9">
        <w:rPr>
          <w:rFonts w:ascii="Times New Roman" w:hAnsi="Times New Roman" w:cs="Times New Roman"/>
          <w:sz w:val="28"/>
          <w:szCs w:val="28"/>
        </w:rPr>
        <w:t>Глава Юго-Северного сельского</w:t>
      </w:r>
    </w:p>
    <w:p w:rsidR="00324609" w:rsidRPr="00324609" w:rsidRDefault="00324609" w:rsidP="00324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609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46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C5C07">
        <w:rPr>
          <w:rFonts w:ascii="Times New Roman" w:hAnsi="Times New Roman" w:cs="Times New Roman"/>
          <w:sz w:val="28"/>
          <w:szCs w:val="28"/>
        </w:rPr>
        <w:t xml:space="preserve">                        С.Ю. Карпунин</w:t>
      </w:r>
    </w:p>
    <w:sectPr w:rsidR="00324609" w:rsidRPr="00324609" w:rsidSect="00E53EFA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19" w:rsidRDefault="000E7419" w:rsidP="00324609">
      <w:pPr>
        <w:spacing w:after="0" w:line="240" w:lineRule="auto"/>
      </w:pPr>
      <w:r>
        <w:separator/>
      </w:r>
    </w:p>
  </w:endnote>
  <w:endnote w:type="continuationSeparator" w:id="0">
    <w:p w:rsidR="000E7419" w:rsidRDefault="000E7419" w:rsidP="0032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19" w:rsidRDefault="000E7419" w:rsidP="00324609">
      <w:pPr>
        <w:spacing w:after="0" w:line="240" w:lineRule="auto"/>
      </w:pPr>
      <w:r>
        <w:separator/>
      </w:r>
    </w:p>
  </w:footnote>
  <w:footnote w:type="continuationSeparator" w:id="0">
    <w:p w:rsidR="000E7419" w:rsidRDefault="000E7419" w:rsidP="0032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4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4609" w:rsidRPr="00F71699" w:rsidRDefault="003246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16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16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716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233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716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4609" w:rsidRDefault="003246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82"/>
    <w:rsid w:val="00012DD8"/>
    <w:rsid w:val="00070EA8"/>
    <w:rsid w:val="000C5C07"/>
    <w:rsid w:val="000E7419"/>
    <w:rsid w:val="00101239"/>
    <w:rsid w:val="00177DF9"/>
    <w:rsid w:val="001C0C45"/>
    <w:rsid w:val="00201BE3"/>
    <w:rsid w:val="00324609"/>
    <w:rsid w:val="00324BD8"/>
    <w:rsid w:val="003C6110"/>
    <w:rsid w:val="003D45A5"/>
    <w:rsid w:val="004029E3"/>
    <w:rsid w:val="00481FEF"/>
    <w:rsid w:val="00567266"/>
    <w:rsid w:val="00655BBF"/>
    <w:rsid w:val="006C2338"/>
    <w:rsid w:val="006D71D8"/>
    <w:rsid w:val="00722F3B"/>
    <w:rsid w:val="00784D5A"/>
    <w:rsid w:val="00792E81"/>
    <w:rsid w:val="00797306"/>
    <w:rsid w:val="00823D3E"/>
    <w:rsid w:val="00840C82"/>
    <w:rsid w:val="00845AAE"/>
    <w:rsid w:val="00881845"/>
    <w:rsid w:val="008A2DD1"/>
    <w:rsid w:val="00960B97"/>
    <w:rsid w:val="00A45D7B"/>
    <w:rsid w:val="00A73308"/>
    <w:rsid w:val="00B27E80"/>
    <w:rsid w:val="00C35B22"/>
    <w:rsid w:val="00CA07CF"/>
    <w:rsid w:val="00CB3628"/>
    <w:rsid w:val="00D61E56"/>
    <w:rsid w:val="00D71683"/>
    <w:rsid w:val="00E53EFA"/>
    <w:rsid w:val="00F51A92"/>
    <w:rsid w:val="00F648E5"/>
    <w:rsid w:val="00F6706C"/>
    <w:rsid w:val="00F71699"/>
    <w:rsid w:val="00FB5459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D704"/>
  <w15:docId w15:val="{FD8251BC-1DC1-43DB-9995-F4DF47F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609"/>
  </w:style>
  <w:style w:type="paragraph" w:styleId="a7">
    <w:name w:val="footer"/>
    <w:basedOn w:val="a"/>
    <w:link w:val="a8"/>
    <w:uiPriority w:val="99"/>
    <w:unhideWhenUsed/>
    <w:rsid w:val="00324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D97B-D308-4FC2-8100-CE9EB3EE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19</cp:revision>
  <cp:lastPrinted>2021-11-11T23:58:00Z</cp:lastPrinted>
  <dcterms:created xsi:type="dcterms:W3CDTF">2018-11-30T05:36:00Z</dcterms:created>
  <dcterms:modified xsi:type="dcterms:W3CDTF">2022-10-20T07:39:00Z</dcterms:modified>
</cp:coreProperties>
</file>