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92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49"/>
      </w:tblGrid>
      <w:tr w:rsidR="007A35C5" w:rsidRPr="000408C2" w:rsidTr="00742C69">
        <w:trPr>
          <w:trHeight w:val="66"/>
        </w:trPr>
        <w:tc>
          <w:tcPr>
            <w:tcW w:w="2353" w:type="pct"/>
            <w:vAlign w:val="bottom"/>
          </w:tcPr>
          <w:p w:rsidR="007A35C5" w:rsidRPr="000408C2" w:rsidRDefault="007A35C5" w:rsidP="007A35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</w:t>
            </w:r>
            <w:r w:rsidRPr="000408C2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1</w:t>
            </w:r>
            <w:r w:rsidR="008B503A">
              <w:rPr>
                <w:sz w:val="28"/>
                <w:szCs w:val="28"/>
              </w:rPr>
              <w:t>1</w:t>
            </w:r>
          </w:p>
        </w:tc>
      </w:tr>
      <w:tr w:rsidR="007A35C5" w:rsidRPr="000408C2" w:rsidTr="00742C69">
        <w:trPr>
          <w:trHeight w:val="66"/>
        </w:trPr>
        <w:tc>
          <w:tcPr>
            <w:tcW w:w="2353" w:type="pct"/>
            <w:vAlign w:val="bottom"/>
          </w:tcPr>
          <w:p w:rsidR="007A35C5" w:rsidRPr="000408C2" w:rsidRDefault="007A35C5" w:rsidP="00742C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</w:t>
            </w:r>
            <w:r w:rsidRPr="000408C2">
              <w:rPr>
                <w:sz w:val="28"/>
                <w:szCs w:val="28"/>
              </w:rPr>
              <w:t xml:space="preserve">к решению Совета </w:t>
            </w:r>
          </w:p>
        </w:tc>
      </w:tr>
      <w:tr w:rsidR="007A35C5" w:rsidRPr="000408C2" w:rsidTr="00742C69">
        <w:trPr>
          <w:trHeight w:val="66"/>
        </w:trPr>
        <w:tc>
          <w:tcPr>
            <w:tcW w:w="2353" w:type="pct"/>
            <w:vAlign w:val="bottom"/>
          </w:tcPr>
          <w:p w:rsidR="007A35C5" w:rsidRDefault="007A35C5" w:rsidP="00742C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</w:t>
            </w:r>
            <w:r w:rsidRPr="000408C2">
              <w:rPr>
                <w:sz w:val="28"/>
                <w:szCs w:val="28"/>
              </w:rPr>
              <w:t xml:space="preserve">Юго-Северного сельского поселения                                                            </w:t>
            </w:r>
            <w:r>
              <w:rPr>
                <w:sz w:val="28"/>
                <w:szCs w:val="28"/>
              </w:rPr>
              <w:t xml:space="preserve">    </w:t>
            </w:r>
          </w:p>
          <w:p w:rsidR="007A35C5" w:rsidRPr="000408C2" w:rsidRDefault="007A35C5" w:rsidP="00742C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</w:t>
            </w:r>
            <w:r w:rsidRPr="000408C2">
              <w:rPr>
                <w:sz w:val="28"/>
                <w:szCs w:val="28"/>
              </w:rPr>
              <w:t>Тихорецкого района</w:t>
            </w:r>
          </w:p>
        </w:tc>
      </w:tr>
      <w:tr w:rsidR="007A35C5" w:rsidRPr="000408C2" w:rsidTr="00742C69">
        <w:trPr>
          <w:trHeight w:val="66"/>
        </w:trPr>
        <w:tc>
          <w:tcPr>
            <w:tcW w:w="2353" w:type="pct"/>
            <w:vAlign w:val="bottom"/>
          </w:tcPr>
          <w:p w:rsidR="007A35C5" w:rsidRPr="000408C2" w:rsidRDefault="007A35C5" w:rsidP="00742C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от ___________ № ____</w:t>
            </w:r>
          </w:p>
          <w:p w:rsidR="007A35C5" w:rsidRPr="000408C2" w:rsidRDefault="007A35C5" w:rsidP="00742C69">
            <w:pPr>
              <w:rPr>
                <w:sz w:val="28"/>
                <w:szCs w:val="28"/>
              </w:rPr>
            </w:pPr>
            <w:r w:rsidRPr="000408C2">
              <w:rPr>
                <w:sz w:val="28"/>
                <w:szCs w:val="28"/>
              </w:rPr>
              <w:t xml:space="preserve">  </w:t>
            </w:r>
          </w:p>
        </w:tc>
      </w:tr>
    </w:tbl>
    <w:p w:rsidR="005E41BC" w:rsidRPr="001F5DE8" w:rsidRDefault="005E41BC" w:rsidP="007A35C5">
      <w:pPr>
        <w:rPr>
          <w:rFonts w:eastAsia="Georgia"/>
          <w:b/>
          <w:sz w:val="32"/>
          <w:szCs w:val="28"/>
          <w:lang w:eastAsia="en-US"/>
        </w:rPr>
      </w:pPr>
    </w:p>
    <w:p w:rsidR="009D71D4" w:rsidRDefault="009D71D4" w:rsidP="005E41BC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</w:p>
    <w:p w:rsidR="00C44330" w:rsidRDefault="00C44330" w:rsidP="00083D66">
      <w:pPr>
        <w:jc w:val="center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>ПРОГРАММА</w:t>
      </w:r>
    </w:p>
    <w:p w:rsidR="005E41BC" w:rsidRPr="00EA3BC4" w:rsidRDefault="005E41BC" w:rsidP="00083D66">
      <w:pPr>
        <w:jc w:val="center"/>
        <w:rPr>
          <w:rFonts w:eastAsia="Georgia"/>
          <w:sz w:val="28"/>
          <w:szCs w:val="28"/>
          <w:lang w:eastAsia="en-US"/>
        </w:rPr>
      </w:pPr>
      <w:r w:rsidRPr="00EA3BC4">
        <w:rPr>
          <w:rFonts w:eastAsia="Georgia"/>
          <w:sz w:val="28"/>
          <w:szCs w:val="28"/>
          <w:lang w:eastAsia="en-US"/>
        </w:rPr>
        <w:t xml:space="preserve"> </w:t>
      </w:r>
      <w:r w:rsidR="00EA3BC4" w:rsidRPr="00EA3BC4">
        <w:rPr>
          <w:rFonts w:eastAsia="Georgia"/>
          <w:sz w:val="28"/>
          <w:szCs w:val="28"/>
          <w:lang w:eastAsia="en-US"/>
        </w:rPr>
        <w:t>муниципальных</w:t>
      </w:r>
      <w:r w:rsidRPr="00EA3BC4">
        <w:rPr>
          <w:rFonts w:eastAsia="Georgia"/>
          <w:sz w:val="28"/>
          <w:szCs w:val="28"/>
          <w:lang w:eastAsia="en-US"/>
        </w:rPr>
        <w:t xml:space="preserve"> гарантий </w:t>
      </w:r>
      <w:r w:rsidR="007A35C5">
        <w:rPr>
          <w:sz w:val="28"/>
          <w:szCs w:val="28"/>
        </w:rPr>
        <w:t xml:space="preserve">Юго-Северного сельского </w:t>
      </w:r>
      <w:r w:rsidR="00FC194D" w:rsidRPr="00FC194D">
        <w:rPr>
          <w:sz w:val="28"/>
          <w:szCs w:val="28"/>
        </w:rPr>
        <w:t xml:space="preserve">поселения Тихорецкого района </w:t>
      </w:r>
      <w:r w:rsidRPr="00EA3BC4">
        <w:rPr>
          <w:rFonts w:eastAsia="Georgia"/>
          <w:sz w:val="28"/>
          <w:szCs w:val="28"/>
          <w:lang w:eastAsia="en-US"/>
        </w:rPr>
        <w:t>в иностранной валюте</w:t>
      </w:r>
    </w:p>
    <w:p w:rsidR="005E41BC" w:rsidRDefault="005E41BC" w:rsidP="00083D66">
      <w:pPr>
        <w:jc w:val="center"/>
        <w:rPr>
          <w:rFonts w:eastAsia="Georgia"/>
          <w:sz w:val="28"/>
          <w:szCs w:val="28"/>
          <w:lang w:eastAsia="en-US"/>
        </w:rPr>
      </w:pPr>
      <w:r w:rsidRPr="00EA3BC4">
        <w:rPr>
          <w:rFonts w:eastAsia="Georgia"/>
          <w:sz w:val="28"/>
          <w:szCs w:val="28"/>
          <w:lang w:eastAsia="en-US"/>
        </w:rPr>
        <w:t>на 202</w:t>
      </w:r>
      <w:r w:rsidR="008B503A">
        <w:rPr>
          <w:rFonts w:eastAsia="Georgia"/>
          <w:sz w:val="28"/>
          <w:szCs w:val="28"/>
          <w:lang w:eastAsia="en-US"/>
        </w:rPr>
        <w:t>2</w:t>
      </w:r>
      <w:r w:rsidRPr="00EA3BC4">
        <w:rPr>
          <w:rFonts w:eastAsia="Georgia"/>
          <w:sz w:val="28"/>
          <w:szCs w:val="28"/>
          <w:lang w:eastAsia="en-US"/>
        </w:rPr>
        <w:t xml:space="preserve"> год </w:t>
      </w:r>
    </w:p>
    <w:p w:rsidR="00083D66" w:rsidRPr="00083D66" w:rsidRDefault="00083D66" w:rsidP="00083D66">
      <w:pPr>
        <w:jc w:val="center"/>
        <w:rPr>
          <w:rFonts w:eastAsia="Georgia"/>
          <w:sz w:val="28"/>
          <w:szCs w:val="28"/>
          <w:lang w:eastAsia="en-US"/>
        </w:rPr>
      </w:pPr>
    </w:p>
    <w:p w:rsidR="009D71D4" w:rsidRPr="00EA3BC4" w:rsidRDefault="005E41BC" w:rsidP="00083D66">
      <w:pPr>
        <w:jc w:val="center"/>
        <w:rPr>
          <w:rFonts w:eastAsia="Georgia"/>
          <w:sz w:val="28"/>
          <w:szCs w:val="28"/>
          <w:lang w:eastAsia="en-US"/>
        </w:rPr>
      </w:pPr>
      <w:r w:rsidRPr="00EA3BC4">
        <w:rPr>
          <w:rFonts w:eastAsia="Georgia"/>
          <w:sz w:val="28"/>
          <w:szCs w:val="28"/>
          <w:lang w:eastAsia="en-US"/>
        </w:rPr>
        <w:t>Раздел 1.</w:t>
      </w:r>
      <w:r w:rsidR="00B27E22">
        <w:rPr>
          <w:rFonts w:eastAsia="Georgia"/>
          <w:sz w:val="28"/>
          <w:szCs w:val="28"/>
          <w:lang w:eastAsia="en-US"/>
        </w:rPr>
        <w:t xml:space="preserve"> </w:t>
      </w:r>
      <w:r w:rsidRPr="00EA3BC4">
        <w:rPr>
          <w:rFonts w:eastAsia="Georgia"/>
          <w:sz w:val="28"/>
          <w:szCs w:val="28"/>
          <w:lang w:eastAsia="en-US"/>
        </w:rPr>
        <w:t xml:space="preserve">Перечень подлежащих предоставлению </w:t>
      </w:r>
      <w:r w:rsidR="00EA3BC4" w:rsidRPr="00EA3BC4">
        <w:rPr>
          <w:rFonts w:eastAsia="Georgia"/>
          <w:sz w:val="28"/>
          <w:szCs w:val="28"/>
          <w:lang w:eastAsia="en-US"/>
        </w:rPr>
        <w:t xml:space="preserve">муниципальных гарантий </w:t>
      </w:r>
      <w:r w:rsidR="007A35C5">
        <w:rPr>
          <w:sz w:val="28"/>
          <w:szCs w:val="28"/>
        </w:rPr>
        <w:t>Юго-Северного</w:t>
      </w:r>
      <w:r w:rsidR="00FC194D" w:rsidRPr="00FC194D">
        <w:rPr>
          <w:sz w:val="28"/>
          <w:szCs w:val="28"/>
        </w:rPr>
        <w:t xml:space="preserve"> поселения Тихорецкого района </w:t>
      </w:r>
      <w:r w:rsidRPr="00EA3BC4">
        <w:rPr>
          <w:rFonts w:eastAsia="Georgia"/>
          <w:sz w:val="28"/>
          <w:szCs w:val="28"/>
          <w:lang w:eastAsia="en-US"/>
        </w:rPr>
        <w:t>в 202</w:t>
      </w:r>
      <w:r w:rsidR="008B503A">
        <w:rPr>
          <w:rFonts w:eastAsia="Georgia"/>
          <w:sz w:val="28"/>
          <w:szCs w:val="28"/>
          <w:lang w:eastAsia="en-US"/>
        </w:rPr>
        <w:t>2</w:t>
      </w:r>
      <w:r w:rsidRPr="00EA3BC4">
        <w:rPr>
          <w:rFonts w:eastAsia="Georgia"/>
          <w:sz w:val="28"/>
          <w:szCs w:val="28"/>
          <w:lang w:eastAsia="en-US"/>
        </w:rPr>
        <w:t xml:space="preserve"> году </w:t>
      </w:r>
    </w:p>
    <w:p w:rsidR="005E41BC" w:rsidRPr="00085CBA" w:rsidRDefault="005E41BC" w:rsidP="005E41BC">
      <w:pPr>
        <w:spacing w:line="228" w:lineRule="auto"/>
        <w:rPr>
          <w:rFonts w:eastAsia="Georgia"/>
          <w:szCs w:val="28"/>
          <w:lang w:eastAsia="en-US"/>
        </w:rPr>
      </w:pP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2220"/>
        <w:gridCol w:w="1971"/>
        <w:gridCol w:w="2462"/>
        <w:gridCol w:w="2459"/>
        <w:gridCol w:w="2592"/>
        <w:gridCol w:w="2400"/>
      </w:tblGrid>
      <w:tr w:rsidR="005E41BC" w:rsidRPr="009F4674" w:rsidTr="00FC194D">
        <w:trPr>
          <w:trHeight w:val="256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Направление (цель)</w:t>
            </w:r>
          </w:p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гарантирования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Наименование принципала</w:t>
            </w:r>
          </w:p>
        </w:tc>
        <w:tc>
          <w:tcPr>
            <w:tcW w:w="832" w:type="pct"/>
            <w:tcBorders>
              <w:lef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 гарантий</w:t>
            </w:r>
          </w:p>
        </w:tc>
        <w:tc>
          <w:tcPr>
            <w:tcW w:w="2518" w:type="pct"/>
            <w:gridSpan w:val="3"/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 w:rsidR="00FC194D" w:rsidRPr="009F4674" w:rsidTr="00FC194D">
        <w:trPr>
          <w:trHeight w:val="1218"/>
        </w:trPr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832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C194D" w:rsidRPr="009F4674" w:rsidRDefault="00FC194D" w:rsidP="009D71D4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8B503A">
              <w:rPr>
                <w:rFonts w:eastAsia="Georgia"/>
                <w:sz w:val="28"/>
                <w:szCs w:val="28"/>
                <w:lang w:eastAsia="en-US"/>
              </w:rPr>
              <w:t>2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31" w:type="pct"/>
            <w:tcBorders>
              <w:bottom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наличие права</w:t>
            </w:r>
          </w:p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регрессного требования</w:t>
            </w:r>
          </w:p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гаранта</w:t>
            </w:r>
          </w:p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к принципалу</w:t>
            </w:r>
          </w:p>
        </w:tc>
        <w:tc>
          <w:tcPr>
            <w:tcW w:w="876" w:type="pct"/>
            <w:tcBorders>
              <w:bottom w:val="single" w:sz="4" w:space="0" w:color="auto"/>
            </w:tcBorders>
            <w:vAlign w:val="center"/>
          </w:tcPr>
          <w:p w:rsidR="00FC194D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предоставление обеспечения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исполнения обязательств принципала по удовлетворению </w:t>
            </w:r>
          </w:p>
          <w:p w:rsidR="00FC194D" w:rsidRPr="009F4674" w:rsidRDefault="00FC194D" w:rsidP="0001585F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регрессного требования </w:t>
            </w:r>
            <w:r w:rsidRPr="001F5DE8">
              <w:rPr>
                <w:rFonts w:eastAsia="Georgia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811" w:type="pct"/>
            <w:tcBorders>
              <w:bottom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иные условия</w:t>
            </w:r>
          </w:p>
        </w:tc>
      </w:tr>
      <w:tr w:rsidR="00FC194D" w:rsidRPr="009F4674" w:rsidTr="00FC194D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Pr="009F4674" w:rsidRDefault="00FC194D" w:rsidP="001C2166">
            <w:pPr>
              <w:spacing w:line="228" w:lineRule="auto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  <w:p w:rsidR="00FC194D" w:rsidRDefault="00FC194D" w:rsidP="00B27E22">
            <w:pPr>
              <w:jc w:val="center"/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</w:tr>
    </w:tbl>
    <w:p w:rsidR="00085CBA" w:rsidRDefault="00085CBA" w:rsidP="005E41BC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:rsidR="009D71D4" w:rsidRDefault="009D71D4" w:rsidP="00085CBA">
      <w:pPr>
        <w:spacing w:line="216" w:lineRule="auto"/>
        <w:ind w:left="1191" w:hanging="1191"/>
        <w:rPr>
          <w:rFonts w:eastAsia="Georgia"/>
          <w:sz w:val="28"/>
          <w:szCs w:val="28"/>
          <w:lang w:eastAsia="en-US"/>
        </w:rPr>
      </w:pPr>
    </w:p>
    <w:p w:rsidR="007A35C5" w:rsidRDefault="007A35C5" w:rsidP="004D16DA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p w:rsidR="007A35C5" w:rsidRDefault="007A35C5" w:rsidP="004D16DA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p w:rsidR="004D16DA" w:rsidRDefault="005E41BC" w:rsidP="004D16DA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  <w:r w:rsidRPr="009F4674">
        <w:rPr>
          <w:rFonts w:eastAsia="Georgia"/>
          <w:sz w:val="28"/>
          <w:szCs w:val="28"/>
          <w:lang w:eastAsia="en-US"/>
        </w:rPr>
        <w:lastRenderedPageBreak/>
        <w:t>Раздел 2.</w:t>
      </w:r>
      <w:r w:rsidR="0001585F">
        <w:rPr>
          <w:rFonts w:eastAsia="Georgia"/>
          <w:b/>
          <w:sz w:val="28"/>
          <w:szCs w:val="28"/>
          <w:lang w:eastAsia="en-US"/>
        </w:rPr>
        <w:t> </w:t>
      </w:r>
      <w:r w:rsidRPr="00EA3BC4">
        <w:rPr>
          <w:rFonts w:eastAsia="Georgia"/>
          <w:sz w:val="28"/>
          <w:szCs w:val="28"/>
          <w:lang w:eastAsia="en-US"/>
        </w:rPr>
        <w:t xml:space="preserve">Общий объем бюджетных ассигнований, предусмотренных на исполнение </w:t>
      </w:r>
      <w:r w:rsidR="00EA3BC4" w:rsidRPr="00EA3BC4">
        <w:rPr>
          <w:rFonts w:eastAsia="Georgia"/>
          <w:sz w:val="28"/>
          <w:szCs w:val="28"/>
          <w:lang w:eastAsia="en-US"/>
        </w:rPr>
        <w:t>муниципальных</w:t>
      </w:r>
      <w:r w:rsidRPr="00EA3BC4">
        <w:rPr>
          <w:rFonts w:eastAsia="Georgia"/>
          <w:sz w:val="28"/>
          <w:szCs w:val="28"/>
          <w:lang w:eastAsia="en-US"/>
        </w:rPr>
        <w:t xml:space="preserve"> </w:t>
      </w:r>
      <w:r w:rsidR="00942471">
        <w:rPr>
          <w:rFonts w:eastAsia="Georgia"/>
          <w:sz w:val="28"/>
          <w:szCs w:val="28"/>
          <w:lang w:eastAsia="en-US"/>
        </w:rPr>
        <w:t xml:space="preserve">гарантий </w:t>
      </w:r>
      <w:r w:rsidR="007A35C5">
        <w:rPr>
          <w:sz w:val="28"/>
          <w:szCs w:val="28"/>
        </w:rPr>
        <w:t>Юго-Северного сельского</w:t>
      </w:r>
      <w:r w:rsidR="00FC194D" w:rsidRPr="00FC194D">
        <w:rPr>
          <w:sz w:val="28"/>
          <w:szCs w:val="28"/>
        </w:rPr>
        <w:t xml:space="preserve"> поселения Тихорецкого района </w:t>
      </w:r>
      <w:r w:rsidRPr="00EA3BC4">
        <w:rPr>
          <w:rFonts w:eastAsia="Georgia"/>
          <w:sz w:val="28"/>
          <w:szCs w:val="28"/>
          <w:lang w:eastAsia="en-US"/>
        </w:rPr>
        <w:t>по возм</w:t>
      </w:r>
      <w:r w:rsidR="009D71D4" w:rsidRPr="00EA3BC4">
        <w:rPr>
          <w:rFonts w:eastAsia="Georgia"/>
          <w:sz w:val="28"/>
          <w:szCs w:val="28"/>
          <w:lang w:eastAsia="en-US"/>
        </w:rPr>
        <w:t xml:space="preserve">ожным гарантийным </w:t>
      </w:r>
      <w:r w:rsidR="008B503A">
        <w:rPr>
          <w:rFonts w:eastAsia="Georgia"/>
          <w:sz w:val="28"/>
          <w:szCs w:val="28"/>
          <w:lang w:eastAsia="en-US"/>
        </w:rPr>
        <w:t>случаям в 2022</w:t>
      </w:r>
      <w:bookmarkStart w:id="0" w:name="_GoBack"/>
      <w:bookmarkEnd w:id="0"/>
      <w:r w:rsidR="00417B88" w:rsidRPr="00EA3BC4">
        <w:rPr>
          <w:rFonts w:eastAsia="Georgia"/>
          <w:sz w:val="28"/>
          <w:szCs w:val="28"/>
          <w:lang w:eastAsia="en-US"/>
        </w:rPr>
        <w:t xml:space="preserve"> году </w:t>
      </w:r>
    </w:p>
    <w:p w:rsidR="00FC194D" w:rsidRDefault="00FC194D" w:rsidP="004D16DA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6"/>
        <w:gridCol w:w="7510"/>
      </w:tblGrid>
      <w:tr w:rsidR="005E41BC" w:rsidRPr="009F4674" w:rsidTr="00EA3BC4">
        <w:tc>
          <w:tcPr>
            <w:tcW w:w="2443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5E41BC" w:rsidRPr="009F4674" w:rsidRDefault="004012A5" w:rsidP="0001657C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И</w:t>
            </w:r>
            <w:r w:rsidR="005E41BC" w:rsidRPr="009F4674">
              <w:rPr>
                <w:rFonts w:eastAsia="Georgia"/>
                <w:sz w:val="28"/>
                <w:szCs w:val="28"/>
                <w:lang w:eastAsia="en-US"/>
              </w:rPr>
              <w:t xml:space="preserve">сполнение </w:t>
            </w:r>
            <w:r w:rsidR="0001585F">
              <w:rPr>
                <w:rFonts w:eastAsia="Georgia"/>
                <w:sz w:val="28"/>
                <w:szCs w:val="28"/>
                <w:lang w:eastAsia="en-US"/>
              </w:rPr>
              <w:t xml:space="preserve">муниципальных гарантий </w:t>
            </w:r>
            <w:r w:rsidR="00FC194D" w:rsidRPr="00FC194D">
              <w:rPr>
                <w:sz w:val="28"/>
                <w:szCs w:val="28"/>
              </w:rPr>
              <w:t>___________________ поселения Тихорецкого района</w:t>
            </w:r>
          </w:p>
        </w:tc>
        <w:tc>
          <w:tcPr>
            <w:tcW w:w="2557" w:type="pct"/>
            <w:tcMar>
              <w:left w:w="57" w:type="dxa"/>
              <w:right w:w="57" w:type="dxa"/>
            </w:tcMar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</w:t>
            </w:r>
          </w:p>
        </w:tc>
      </w:tr>
      <w:tr w:rsidR="00FC194D" w:rsidRPr="009F4674" w:rsidTr="00FC194D">
        <w:tc>
          <w:tcPr>
            <w:tcW w:w="2443" w:type="pct"/>
            <w:vMerge/>
            <w:tcMar>
              <w:left w:w="57" w:type="dxa"/>
              <w:right w:w="57" w:type="dxa"/>
            </w:tcMar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2557" w:type="pct"/>
            <w:tcMar>
              <w:left w:w="57" w:type="dxa"/>
              <w:right w:w="57" w:type="dxa"/>
            </w:tcMar>
            <w:vAlign w:val="center"/>
          </w:tcPr>
          <w:p w:rsidR="00FC194D" w:rsidRPr="009F4674" w:rsidRDefault="008B503A" w:rsidP="009D71D4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2022</w:t>
            </w:r>
            <w:r w:rsidR="00FC194D"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FC194D" w:rsidRPr="009F4674" w:rsidTr="00FC194D">
        <w:trPr>
          <w:trHeight w:val="302"/>
        </w:trPr>
        <w:tc>
          <w:tcPr>
            <w:tcW w:w="2443" w:type="pct"/>
            <w:tcMar>
              <w:left w:w="57" w:type="dxa"/>
              <w:right w:w="57" w:type="dxa"/>
            </w:tcMar>
          </w:tcPr>
          <w:p w:rsidR="00FC194D" w:rsidRPr="009F4674" w:rsidRDefault="00FC194D" w:rsidP="00FC194D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За счет источников финансирования дефицита бюджета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____________ поселения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, всего</w:t>
            </w:r>
          </w:p>
        </w:tc>
        <w:tc>
          <w:tcPr>
            <w:tcW w:w="2557" w:type="pct"/>
            <w:tcMar>
              <w:left w:w="57" w:type="dxa"/>
              <w:right w:w="57" w:type="dxa"/>
            </w:tcMar>
          </w:tcPr>
          <w:p w:rsidR="00FC194D" w:rsidRDefault="00FC194D" w:rsidP="00B27E22">
            <w:pPr>
              <w:jc w:val="center"/>
            </w:pPr>
          </w:p>
          <w:p w:rsidR="00FC194D" w:rsidRDefault="00FC194D" w:rsidP="00B27E22">
            <w:pPr>
              <w:jc w:val="center"/>
            </w:pPr>
            <w:r w:rsidRPr="00165322">
              <w:t>–</w:t>
            </w:r>
          </w:p>
        </w:tc>
      </w:tr>
    </w:tbl>
    <w:p w:rsidR="002D18EC" w:rsidRDefault="002D18EC" w:rsidP="009D71D4">
      <w:pPr>
        <w:rPr>
          <w:sz w:val="28"/>
          <w:szCs w:val="28"/>
        </w:rPr>
      </w:pPr>
    </w:p>
    <w:p w:rsidR="009D71D4" w:rsidRDefault="009D71D4" w:rsidP="009D71D4">
      <w:pPr>
        <w:rPr>
          <w:sz w:val="28"/>
          <w:szCs w:val="28"/>
        </w:rPr>
      </w:pPr>
    </w:p>
    <w:p w:rsidR="007A35C5" w:rsidRDefault="007A35C5" w:rsidP="009D71D4">
      <w:pPr>
        <w:rPr>
          <w:sz w:val="28"/>
          <w:szCs w:val="28"/>
        </w:rPr>
      </w:pPr>
    </w:p>
    <w:p w:rsidR="007A35C5" w:rsidRPr="007A35C5" w:rsidRDefault="007A35C5" w:rsidP="007A35C5">
      <w:pPr>
        <w:rPr>
          <w:sz w:val="28"/>
          <w:szCs w:val="28"/>
        </w:rPr>
      </w:pPr>
      <w:r w:rsidRPr="007A35C5">
        <w:rPr>
          <w:sz w:val="28"/>
          <w:szCs w:val="28"/>
        </w:rPr>
        <w:t xml:space="preserve">Начальник финансово-бюджетного отдела </w:t>
      </w:r>
    </w:p>
    <w:p w:rsidR="007A35C5" w:rsidRPr="007A35C5" w:rsidRDefault="007A35C5" w:rsidP="007A35C5">
      <w:pPr>
        <w:rPr>
          <w:sz w:val="28"/>
          <w:szCs w:val="28"/>
        </w:rPr>
      </w:pPr>
      <w:r w:rsidRPr="007A35C5">
        <w:rPr>
          <w:sz w:val="28"/>
          <w:szCs w:val="28"/>
        </w:rPr>
        <w:t>администрации Юго-Северного сельского</w:t>
      </w:r>
    </w:p>
    <w:p w:rsidR="007A35C5" w:rsidRPr="007A35C5" w:rsidRDefault="007A35C5" w:rsidP="007A35C5">
      <w:pPr>
        <w:rPr>
          <w:sz w:val="28"/>
          <w:szCs w:val="28"/>
        </w:rPr>
      </w:pPr>
      <w:r w:rsidRPr="007A35C5">
        <w:rPr>
          <w:sz w:val="28"/>
          <w:szCs w:val="28"/>
        </w:rPr>
        <w:t xml:space="preserve">поселения Тихорецкого района                                                               </w:t>
      </w:r>
      <w:r>
        <w:rPr>
          <w:sz w:val="28"/>
          <w:szCs w:val="28"/>
        </w:rPr>
        <w:t xml:space="preserve">                                    </w:t>
      </w:r>
      <w:r w:rsidR="008B503A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</w:t>
      </w:r>
      <w:r w:rsidR="008B503A">
        <w:rPr>
          <w:sz w:val="28"/>
          <w:szCs w:val="28"/>
        </w:rPr>
        <w:t>О.А. Лопатина</w:t>
      </w:r>
    </w:p>
    <w:p w:rsidR="009D71D4" w:rsidRPr="009D71D4" w:rsidRDefault="009D71D4" w:rsidP="00085CBA">
      <w:pPr>
        <w:spacing w:line="360" w:lineRule="auto"/>
        <w:rPr>
          <w:sz w:val="28"/>
          <w:szCs w:val="28"/>
        </w:rPr>
      </w:pPr>
    </w:p>
    <w:sectPr w:rsidR="009D71D4" w:rsidRPr="009D71D4" w:rsidSect="007A35C5">
      <w:headerReference w:type="even" r:id="rId7"/>
      <w:headerReference w:type="default" r:id="rId8"/>
      <w:footerReference w:type="even" r:id="rId9"/>
      <w:headerReference w:type="first" r:id="rId10"/>
      <w:type w:val="continuous"/>
      <w:pgSz w:w="16840" w:h="11907" w:orient="landscape" w:code="9"/>
      <w:pgMar w:top="1134" w:right="56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6351" w:rsidRDefault="00796351">
      <w:r>
        <w:separator/>
      </w:r>
    </w:p>
  </w:endnote>
  <w:endnote w:type="continuationSeparator" w:id="0">
    <w:p w:rsidR="00796351" w:rsidRDefault="00796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01657C">
      <w:rPr>
        <w:noProof/>
        <w:szCs w:val="14"/>
      </w:rPr>
      <w:t>И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8B503A">
      <w:rPr>
        <w:noProof/>
        <w:szCs w:val="14"/>
      </w:rPr>
      <w:t>10.11.2021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8B503A">
      <w:rPr>
        <w:noProof/>
        <w:szCs w:val="14"/>
      </w:rPr>
      <w:t>14:33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01657C">
      <w:rPr>
        <w:noProof/>
        <w:szCs w:val="14"/>
      </w:rPr>
      <w:t>Приложение 23 (Программа мун. гарантий в валюте)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6351" w:rsidRDefault="00796351">
      <w:r>
        <w:separator/>
      </w:r>
    </w:p>
  </w:footnote>
  <w:footnote w:type="continuationSeparator" w:id="0">
    <w:p w:rsidR="00796351" w:rsidRDefault="007963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FF9" w:rsidRPr="001D103B" w:rsidRDefault="000E0FF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6124148"/>
      <w:docPartObj>
        <w:docPartGallery w:val="Page Numbers (Top of Page)"/>
        <w:docPartUnique/>
      </w:docPartObj>
    </w:sdtPr>
    <w:sdtEndPr/>
    <w:sdtContent>
      <w:p w:rsidR="007A35C5" w:rsidRDefault="007A35C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503A">
          <w:rPr>
            <w:noProof/>
          </w:rPr>
          <w:t>2</w:t>
        </w:r>
        <w:r>
          <w:fldChar w:fldCharType="end"/>
        </w:r>
      </w:p>
    </w:sdtContent>
  </w:sdt>
  <w:sdt>
    <w:sdtPr>
      <w:id w:val="-143591412"/>
      <w:docPartObj>
        <w:docPartGallery w:val="Page Numbers (Margins)"/>
        <w:docPartUnique/>
      </w:docPartObj>
    </w:sdtPr>
    <w:sdtEndPr/>
    <w:sdtContent>
      <w:p w:rsidR="00F60978" w:rsidRDefault="00796351">
        <w:pPr>
          <w:pStyle w:val="a6"/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2666548"/>
      <w:docPartObj>
        <w:docPartGallery w:val="Page Numbers (Top of Page)"/>
        <w:docPartUnique/>
      </w:docPartObj>
    </w:sdtPr>
    <w:sdtEndPr/>
    <w:sdtContent>
      <w:p w:rsidR="007A35C5" w:rsidRDefault="00796351">
        <w:pPr>
          <w:pStyle w:val="a6"/>
          <w:jc w:val="center"/>
        </w:pPr>
      </w:p>
    </w:sdtContent>
  </w:sdt>
  <w:sdt>
    <w:sdtPr>
      <w:id w:val="-247666841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7216" behindDoc="0" locked="0" layoutInCell="0" allowOverlap="1" wp14:anchorId="68F3E4EE" wp14:editId="6FA26FC0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Default="00F60978" w:rsidP="00F609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8F3E4EE" id="Прямоугольник 4" o:spid="_x0000_s1026" style="position:absolute;margin-left:6.1pt;margin-top:0;width:57.3pt;height:25.95pt;z-index:251657216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" o:allowincell="f" stroked="f">
                  <v:textbox>
                    <w:txbxContent>
                      <w:p w:rsidR="00F60978" w:rsidRDefault="00F60978" w:rsidP="00F60978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 w15:restartNumberingAfterBreak="0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 w15:restartNumberingAfterBreak="0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BC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85F"/>
    <w:rsid w:val="00015A15"/>
    <w:rsid w:val="0001657C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3D66"/>
    <w:rsid w:val="00084060"/>
    <w:rsid w:val="000846E9"/>
    <w:rsid w:val="00084781"/>
    <w:rsid w:val="00084C6F"/>
    <w:rsid w:val="00084F56"/>
    <w:rsid w:val="000854FC"/>
    <w:rsid w:val="0008560C"/>
    <w:rsid w:val="00085977"/>
    <w:rsid w:val="00085CBA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5DE8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104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2A5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17B88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D93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16DA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1BC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1BA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351"/>
    <w:rsid w:val="00796A5F"/>
    <w:rsid w:val="00796B80"/>
    <w:rsid w:val="00796D82"/>
    <w:rsid w:val="007A159D"/>
    <w:rsid w:val="007A35C5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4B19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03A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471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1D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3EAC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9C2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27E22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539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330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072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2A8B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BC4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6BE9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978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194D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397CEC"/>
  <w15:docId w15:val="{4E4437B5-05F1-4D56-B473-C98877A10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user</cp:lastModifiedBy>
  <cp:revision>15</cp:revision>
  <cp:lastPrinted>2020-11-13T09:39:00Z</cp:lastPrinted>
  <dcterms:created xsi:type="dcterms:W3CDTF">2020-11-11T07:18:00Z</dcterms:created>
  <dcterms:modified xsi:type="dcterms:W3CDTF">2021-11-10T11:34:00Z</dcterms:modified>
</cp:coreProperties>
</file>