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B30" w:rsidRDefault="00C40B30" w:rsidP="00911CA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40B30" w:rsidRDefault="00C40B30" w:rsidP="00C4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932DCF" wp14:editId="7D514A51">
            <wp:extent cx="40957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CAE" w:rsidRDefault="009949A1" w:rsidP="00911CA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</w:t>
      </w:r>
    </w:p>
    <w:p w:rsidR="00510801" w:rsidRPr="00911CAE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80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РЕШЕНИЕ</w:t>
      </w:r>
    </w:p>
    <w:p w:rsidR="00510801" w:rsidRPr="00911CAE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801" w:rsidRPr="00911CAE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3B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ЮГО-СЕВЕРНОГО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7359B7" w:rsidRPr="00C40B30" w:rsidRDefault="00510801" w:rsidP="00C4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</w:t>
      </w:r>
      <w:r w:rsidRPr="0051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510801" w:rsidRPr="00FA13EB" w:rsidRDefault="00510801" w:rsidP="00911CA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11CAE" w:rsidRDefault="00911CAE" w:rsidP="00911CA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 </w:t>
      </w:r>
      <w:r w:rsidR="00C40B30">
        <w:rPr>
          <w:rFonts w:ascii="Times New Roman" w:eastAsia="SimSun" w:hAnsi="Times New Roman" w:cs="Times New Roman"/>
          <w:sz w:val="28"/>
          <w:szCs w:val="28"/>
          <w:lang w:eastAsia="ar-SA"/>
        </w:rPr>
        <w:t>29.11.2019 г.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</w:t>
      </w:r>
      <w:r w:rsidR="00833A3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№ </w:t>
      </w:r>
      <w:r w:rsidR="00833A37">
        <w:rPr>
          <w:rFonts w:ascii="Times New Roman" w:eastAsia="SimSun" w:hAnsi="Times New Roman" w:cs="Times New Roman"/>
          <w:sz w:val="28"/>
          <w:szCs w:val="28"/>
          <w:lang w:eastAsia="ar-SA"/>
        </w:rPr>
        <w:t>9</w:t>
      </w:r>
    </w:p>
    <w:p w:rsidR="007359B7" w:rsidRPr="00AC7786" w:rsidRDefault="00911CAE" w:rsidP="00911CA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C7786">
        <w:rPr>
          <w:rFonts w:ascii="Times New Roman" w:eastAsia="Calibri" w:hAnsi="Times New Roman" w:cs="Times New Roman"/>
          <w:sz w:val="28"/>
          <w:szCs w:val="28"/>
          <w:lang w:eastAsia="ar-SA"/>
        </w:rPr>
        <w:t>ст</w:t>
      </w:r>
      <w:r w:rsidR="00AC7786" w:rsidRPr="00AC7786">
        <w:rPr>
          <w:rFonts w:ascii="Times New Roman" w:eastAsia="Calibri" w:hAnsi="Times New Roman" w:cs="Times New Roman"/>
          <w:sz w:val="28"/>
          <w:szCs w:val="28"/>
          <w:lang w:eastAsia="ar-SA"/>
        </w:rPr>
        <w:t>аница</w:t>
      </w:r>
      <w:r w:rsidRPr="00AC778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B6269" w:rsidRPr="00AC7786">
        <w:rPr>
          <w:rFonts w:ascii="Times New Roman" w:eastAsia="Calibri" w:hAnsi="Times New Roman" w:cs="Times New Roman"/>
          <w:sz w:val="28"/>
          <w:szCs w:val="28"/>
          <w:lang w:eastAsia="ar-SA"/>
        </w:rPr>
        <w:t>Юго-Северная</w:t>
      </w:r>
    </w:p>
    <w:p w:rsidR="007359B7" w:rsidRDefault="007359B7" w:rsidP="00911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1CAE" w:rsidRPr="00FA13EB" w:rsidRDefault="00911CAE" w:rsidP="00911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355" w:rsidRDefault="007359B7" w:rsidP="000B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</w:t>
      </w:r>
      <w:r w:rsidR="003B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Юго-Северного </w:t>
      </w:r>
      <w:r w:rsidR="00FA13EB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="00FA13EB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Тихорецкого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</w:t>
      </w:r>
      <w:r w:rsidR="007F5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сентября 2016 года</w:t>
      </w:r>
      <w:r w:rsidR="000B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F5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  <w:r w:rsidR="000B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59B7" w:rsidRPr="00911CAE" w:rsidRDefault="007359B7" w:rsidP="000B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831682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</w:t>
      </w:r>
      <w:r w:rsidR="00831682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имущество физических лиц »</w:t>
      </w:r>
    </w:p>
    <w:p w:rsidR="008D2E57" w:rsidRPr="00911CAE" w:rsidRDefault="008D2E57" w:rsidP="000B6355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911CAE" w:rsidRPr="00911CAE" w:rsidRDefault="00911CAE" w:rsidP="000B63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7359B7" w:rsidRPr="009949A1" w:rsidRDefault="000B6355" w:rsidP="00D050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FB5A2C" w:rsidRPr="00776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FB5A2C" w:rsidRPr="00FB5A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0C62"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апреля 2019 года № 63-ФЗ</w:t>
      </w:r>
      <w:r w:rsidR="0003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30C62"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часть вторую Налогового кодекса Российской Федерации и статью 9 Федерального закона </w:t>
      </w:r>
      <w:r w:rsidR="00030C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0C62"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</w:t>
      </w:r>
      <w:r w:rsidR="00030C62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и сборах</w:t>
      </w:r>
      <w:r w:rsidR="00030C62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03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30C62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A2C" w:rsidRPr="007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сентября 2019 года № 325-ФЗ «О внесении изменений в части первую и вторую Налогового кодекса Российской Федерации», </w:t>
      </w:r>
      <w:r w:rsidR="007F5B11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Юго-Северного</w:t>
      </w:r>
      <w:r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</w:t>
      </w:r>
      <w:r w:rsidR="007F5B11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цкого района Совет Юго-Северного</w:t>
      </w:r>
      <w:r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7F5B11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6B0B2E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B11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0B2E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B11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0B2E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B11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0B2E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B11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8154B" w:rsidRPr="009949A1">
        <w:rPr>
          <w:rFonts w:ascii="Times New Roman" w:hAnsi="Times New Roman" w:cs="Times New Roman"/>
          <w:sz w:val="28"/>
          <w:szCs w:val="28"/>
        </w:rPr>
        <w:t>:</w:t>
      </w:r>
    </w:p>
    <w:p w:rsidR="007359B7" w:rsidRDefault="007359B7" w:rsidP="00D05054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949A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1.Внести в решение </w:t>
      </w:r>
      <w:r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7F5B11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Юго-Северного </w:t>
      </w:r>
      <w:r w:rsidR="00FA13EB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сельского </w:t>
      </w:r>
      <w:r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</w:t>
      </w:r>
      <w:r w:rsidR="00FA13EB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Тихорецкого </w:t>
      </w:r>
      <w:r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района от </w:t>
      </w:r>
      <w:r w:rsidR="007F5B11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23 сентября 2016 года</w:t>
      </w:r>
      <w:r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7F5B11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78</w:t>
      </w:r>
      <w:r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 налог</w:t>
      </w:r>
      <w:r w:rsidR="008F6CA9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имущество физических лиц</w:t>
      </w:r>
      <w:r w:rsidR="009D1679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 w:rsidR="008F6CA9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CD283C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(</w:t>
      </w:r>
      <w:r w:rsidR="008F6CA9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с изменени</w:t>
      </w:r>
      <w:r w:rsidR="003341E9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ями</w:t>
      </w:r>
      <w:r w:rsidR="007F5B11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</w:t>
      </w:r>
      <w:r w:rsidR="00030C6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15 декабря 2017 года № 148, от </w:t>
      </w:r>
      <w:r w:rsidR="007F5B11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21 ноября 2018 года</w:t>
      </w:r>
      <w:r w:rsidR="008F6CA9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</w:t>
      </w:r>
      <w:r w:rsidR="00CD283C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7F5B11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170</w:t>
      </w:r>
      <w:r w:rsidR="009D1679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)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  <w:r w:rsidRPr="00FA13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471EA5" w:rsidRPr="00471EA5" w:rsidRDefault="0078154B" w:rsidP="00D05054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1.1.</w:t>
      </w:r>
      <w:r w:rsidR="00471EA5" w:rsidRPr="00471EA5">
        <w:rPr>
          <w:rFonts w:ascii="Times New Roman" w:eastAsia="SimSu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471EA5" w:rsidRDefault="00471EA5" w:rsidP="00D05054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71EA5">
        <w:rPr>
          <w:rFonts w:ascii="Times New Roman" w:eastAsia="SimSun" w:hAnsi="Times New Roman" w:cs="Times New Roman"/>
          <w:sz w:val="28"/>
          <w:szCs w:val="28"/>
          <w:lang w:eastAsia="ru-RU"/>
        </w:rPr>
        <w:t>«2.Налоговая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471EA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предусмотренных статьей 403 Налогового кодекса Российской Федерации.».</w:t>
      </w:r>
    </w:p>
    <w:p w:rsidR="0026498C" w:rsidRDefault="00471EA5" w:rsidP="00D05054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1.2.</w:t>
      </w:r>
      <w:r w:rsidR="00E1661F">
        <w:rPr>
          <w:rFonts w:ascii="Times New Roman" w:eastAsia="SimSun" w:hAnsi="Times New Roman" w:cs="Times New Roman"/>
          <w:sz w:val="28"/>
          <w:szCs w:val="28"/>
          <w:lang w:eastAsia="ru-RU"/>
        </w:rPr>
        <w:t>Пункт</w:t>
      </w:r>
      <w:r w:rsidR="002649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9949A1"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.1</w:t>
      </w:r>
      <w:r w:rsidR="002649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6498C" w:rsidRPr="00FA13EB" w:rsidRDefault="009949A1" w:rsidP="00D05054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«3</w:t>
      </w:r>
      <w:r w:rsidR="0026498C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>1.</w:t>
      </w:r>
      <w:r w:rsidR="0026498C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Установить налоговые ставки налога на имущество физических лиц  исходя из кадастровой стоимости объектов налогообложения в следующих размерах: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6666"/>
      </w:tblGrid>
      <w:tr w:rsidR="0026498C" w:rsidRPr="00FA13EB" w:rsidTr="007D7CD5">
        <w:trPr>
          <w:trHeight w:val="7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Default="0026498C" w:rsidP="00F6774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D7CD5" w:rsidRPr="00FA13EB" w:rsidRDefault="007D7CD5" w:rsidP="00F6774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26498C" w:rsidRPr="00FA13EB" w:rsidTr="007D7CD5">
        <w:trPr>
          <w:trHeight w:val="10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7D7CD5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Pr="00FA13EB" w:rsidRDefault="007F5B11" w:rsidP="00F6774F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3341E9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7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дома, части жилых домов, к</w:t>
            </w:r>
            <w:r w:rsidR="00F7222E" w:rsidRPr="00F7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вартиры, комнаты, части квартир</w:t>
            </w:r>
            <w:r w:rsidR="00F7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498C" w:rsidRPr="00FA13EB" w:rsidRDefault="003341E9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Единые недвижимые комплексы, в состав которых 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входит хотя бы од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дом;</w:t>
            </w:r>
          </w:p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Хозяйственные строения или сооружения, площадь каждого из которых не превышает 50 кв. м. и которые расположены на земельных участках для ведения личного подсобного хозяйства, огородничества, садоводства или индивиду</w:t>
            </w:r>
            <w:r w:rsidR="00F7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жилищного строительства.</w:t>
            </w:r>
          </w:p>
          <w:p w:rsidR="0026498C" w:rsidRDefault="0026498C" w:rsidP="00F67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4.Гаражи и машино-места, в том числе расположенные в объектах налогообложения, указанных в строке</w:t>
            </w:r>
            <w:r w:rsidR="00815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таблицы</w:t>
            </w:r>
            <w:r w:rsidR="00F7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498C" w:rsidRPr="00FA13EB" w:rsidRDefault="0026498C" w:rsidP="00F67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26498C" w:rsidRPr="00FA13EB" w:rsidTr="007D7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498C" w:rsidRPr="00FA13EB" w:rsidRDefault="00F7222E" w:rsidP="00F6774F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98C" w:rsidRPr="00FA13EB" w:rsidRDefault="00166B21" w:rsidP="00F6774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7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налогообложения, включенные в перечень, определяемый в соответствии с пунктом 7 статьи 378.2 </w:t>
            </w:r>
            <w:r w:rsidR="00F7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 кодекса Российской Федерации.</w:t>
            </w:r>
          </w:p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налогообложения, предусмотренные абзацем вторым пункта 10 статьи 378.2 </w:t>
            </w:r>
            <w:r w:rsidR="00F7222E" w:rsidRPr="00F7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 кодекса Российской Федерации</w:t>
            </w:r>
            <w:r w:rsidR="00F7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498C" w:rsidRPr="00FA13EB" w:rsidRDefault="0026498C" w:rsidP="00F67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300 000 000 рублей</w:t>
            </w:r>
          </w:p>
        </w:tc>
      </w:tr>
      <w:tr w:rsidR="0026498C" w:rsidRPr="00FA13EB" w:rsidTr="007D7CD5">
        <w:trPr>
          <w:trHeight w:val="6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Pr="00FA13EB" w:rsidRDefault="0026498C" w:rsidP="00F6774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98C" w:rsidRPr="00FA13EB" w:rsidTr="007D7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81522D" w:rsidP="00F6774F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166B21" w:rsidP="00F6774F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359B7" w:rsidRPr="00FA13EB" w:rsidRDefault="004C0B75" w:rsidP="00D05054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78154B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>Н</w:t>
      </w:r>
      <w:r w:rsidR="00471EA5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астоящее решение 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>подлежит официальному о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публикова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>нию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 газете «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>Тихорецкие вести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» и разме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>щению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официальном сайте </w:t>
      </w:r>
      <w:r w:rsidR="006B0B2E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администрации</w:t>
      </w:r>
      <w:r w:rsidR="007359B7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D96386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Юго-Северного</w:t>
      </w:r>
      <w:r w:rsidR="00950B21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Тихорецкого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района в информационно-телекоммуникационной сети «Интернет».</w:t>
      </w:r>
    </w:p>
    <w:p w:rsidR="00A7178E" w:rsidRDefault="004C0B75" w:rsidP="00D05054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="0078154B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Настоящее решение вступает в силу 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 дня 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>его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официального опубликования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не ранее 1 января 2020 года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>,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за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>исключением положений, для которых настоящ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им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решением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установлены иные сроки вступления их в силу.</w:t>
      </w:r>
    </w:p>
    <w:p w:rsidR="00A7178E" w:rsidRDefault="00B71349" w:rsidP="00D05054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.Подпункт 1.1 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>пункта 1 настоящего решения вступает в силу со дня его официального опубликования и распространяется на правоотношения, возникшие с 15 апреля 2019 года.</w:t>
      </w:r>
    </w:p>
    <w:p w:rsidR="009D1679" w:rsidRDefault="00B71349" w:rsidP="00D05054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5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.П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>од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пункт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1.2 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пункта 1 настоящего </w:t>
      </w:r>
      <w:r w:rsidR="00471EA5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>решения вступает в силу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не ранее чем по истечении одного месяца со дня официального опубликования настоящего решения</w:t>
      </w:r>
      <w:r w:rsidR="00471EA5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</w:t>
      </w:r>
      <w:r w:rsidR="00AC778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</w:t>
      </w:r>
      <w:r w:rsidR="00471EA5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 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>29 октября</w:t>
      </w:r>
      <w:bookmarkStart w:id="0" w:name="_GoBack"/>
      <w:bookmarkEnd w:id="0"/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2019 года.</w:t>
      </w:r>
    </w:p>
    <w:p w:rsidR="00A7178E" w:rsidRDefault="00A7178E" w:rsidP="00A7178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8154B" w:rsidRDefault="0078154B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950B21" w:rsidRDefault="007359B7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</w:t>
      </w:r>
      <w:r w:rsidR="00D96386">
        <w:rPr>
          <w:rFonts w:ascii="Times New Roman" w:eastAsia="SimSun" w:hAnsi="Times New Roman" w:cs="Times New Roman"/>
          <w:sz w:val="28"/>
          <w:szCs w:val="28"/>
          <w:lang w:eastAsia="ar-SA"/>
        </w:rPr>
        <w:t>Юго-Северного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</w:t>
      </w:r>
    </w:p>
    <w:p w:rsidR="007359B7" w:rsidRPr="00FA13EB" w:rsidRDefault="00950B21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Тихорецкого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района  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D9638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А.В. Аулов</w:t>
      </w:r>
    </w:p>
    <w:sectPr w:rsidR="007359B7" w:rsidRPr="00FA13EB" w:rsidSect="00C40B30">
      <w:headerReference w:type="default" r:id="rId8"/>
      <w:pgSz w:w="11906" w:h="16838"/>
      <w:pgMar w:top="35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0EC" w:rsidRDefault="003560EC" w:rsidP="004B2C88">
      <w:pPr>
        <w:spacing w:after="0" w:line="240" w:lineRule="auto"/>
      </w:pPr>
      <w:r>
        <w:separator/>
      </w:r>
    </w:p>
  </w:endnote>
  <w:endnote w:type="continuationSeparator" w:id="0">
    <w:p w:rsidR="003560EC" w:rsidRDefault="003560EC" w:rsidP="004B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0EC" w:rsidRDefault="003560EC" w:rsidP="004B2C88">
      <w:pPr>
        <w:spacing w:after="0" w:line="240" w:lineRule="auto"/>
      </w:pPr>
      <w:r>
        <w:separator/>
      </w:r>
    </w:p>
  </w:footnote>
  <w:footnote w:type="continuationSeparator" w:id="0">
    <w:p w:rsidR="003560EC" w:rsidRDefault="003560EC" w:rsidP="004B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716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2C88" w:rsidRPr="002E3640" w:rsidRDefault="004B2C8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36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36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3A3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2C88" w:rsidRDefault="004B2C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9B7"/>
    <w:rsid w:val="00030C62"/>
    <w:rsid w:val="00053445"/>
    <w:rsid w:val="00060930"/>
    <w:rsid w:val="000B6355"/>
    <w:rsid w:val="00166B21"/>
    <w:rsid w:val="00252E90"/>
    <w:rsid w:val="0026498C"/>
    <w:rsid w:val="002E3640"/>
    <w:rsid w:val="003341E9"/>
    <w:rsid w:val="003504B5"/>
    <w:rsid w:val="003560EC"/>
    <w:rsid w:val="00393AD2"/>
    <w:rsid w:val="003B6269"/>
    <w:rsid w:val="003C778B"/>
    <w:rsid w:val="003F686F"/>
    <w:rsid w:val="00411410"/>
    <w:rsid w:val="00471EA5"/>
    <w:rsid w:val="004A1D5D"/>
    <w:rsid w:val="004B2C88"/>
    <w:rsid w:val="004C0B75"/>
    <w:rsid w:val="00504776"/>
    <w:rsid w:val="00510801"/>
    <w:rsid w:val="0052174B"/>
    <w:rsid w:val="00521F8D"/>
    <w:rsid w:val="0053164A"/>
    <w:rsid w:val="005344A9"/>
    <w:rsid w:val="005A480A"/>
    <w:rsid w:val="005E1CCB"/>
    <w:rsid w:val="005F348C"/>
    <w:rsid w:val="006057D3"/>
    <w:rsid w:val="006156CC"/>
    <w:rsid w:val="006272D2"/>
    <w:rsid w:val="006A3D6C"/>
    <w:rsid w:val="006B0B2E"/>
    <w:rsid w:val="007359B7"/>
    <w:rsid w:val="0077691C"/>
    <w:rsid w:val="0078154B"/>
    <w:rsid w:val="007D6CF6"/>
    <w:rsid w:val="007D7CD5"/>
    <w:rsid w:val="007E4ECE"/>
    <w:rsid w:val="007F5B11"/>
    <w:rsid w:val="0081522D"/>
    <w:rsid w:val="00831682"/>
    <w:rsid w:val="00833A37"/>
    <w:rsid w:val="00876ED7"/>
    <w:rsid w:val="00883CB0"/>
    <w:rsid w:val="008A47E1"/>
    <w:rsid w:val="008D0947"/>
    <w:rsid w:val="008D21A0"/>
    <w:rsid w:val="008D2E57"/>
    <w:rsid w:val="008F6CA9"/>
    <w:rsid w:val="00911CAE"/>
    <w:rsid w:val="00950B21"/>
    <w:rsid w:val="009949A1"/>
    <w:rsid w:val="009D1679"/>
    <w:rsid w:val="009D7BCE"/>
    <w:rsid w:val="00A7178E"/>
    <w:rsid w:val="00AC7786"/>
    <w:rsid w:val="00AE7FED"/>
    <w:rsid w:val="00B71349"/>
    <w:rsid w:val="00C3140F"/>
    <w:rsid w:val="00C40B30"/>
    <w:rsid w:val="00C51E85"/>
    <w:rsid w:val="00C735B4"/>
    <w:rsid w:val="00CD2581"/>
    <w:rsid w:val="00CD283C"/>
    <w:rsid w:val="00D05054"/>
    <w:rsid w:val="00D342A6"/>
    <w:rsid w:val="00D67A14"/>
    <w:rsid w:val="00D86631"/>
    <w:rsid w:val="00D91DE2"/>
    <w:rsid w:val="00D96386"/>
    <w:rsid w:val="00E07C4A"/>
    <w:rsid w:val="00E1661F"/>
    <w:rsid w:val="00E30AF4"/>
    <w:rsid w:val="00E47D50"/>
    <w:rsid w:val="00EB6A39"/>
    <w:rsid w:val="00ED3C3D"/>
    <w:rsid w:val="00F03CAF"/>
    <w:rsid w:val="00F7222E"/>
    <w:rsid w:val="00FA13EB"/>
    <w:rsid w:val="00FB5A2C"/>
    <w:rsid w:val="00F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A7DB"/>
  <w15:docId w15:val="{DA01CF94-C7B5-45D2-B6A4-2D56AB33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EB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Знак"/>
    <w:basedOn w:val="a"/>
    <w:rsid w:val="007815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88"/>
  </w:style>
  <w:style w:type="paragraph" w:styleId="a9">
    <w:name w:val="footer"/>
    <w:basedOn w:val="a"/>
    <w:link w:val="aa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C6F9-C179-44F7-B68B-23282AAD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User</cp:lastModifiedBy>
  <cp:revision>27</cp:revision>
  <cp:lastPrinted>2019-11-29T11:44:00Z</cp:lastPrinted>
  <dcterms:created xsi:type="dcterms:W3CDTF">2019-11-08T11:22:00Z</dcterms:created>
  <dcterms:modified xsi:type="dcterms:W3CDTF">2019-12-05T12:33:00Z</dcterms:modified>
</cp:coreProperties>
</file>